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F5" w:rsidRPr="000D6BF5" w:rsidRDefault="000D6BF5" w:rsidP="00707117">
      <w:pPr>
        <w:widowControl w:val="0"/>
        <w:autoSpaceDE w:val="0"/>
        <w:autoSpaceDN w:val="0"/>
        <w:spacing w:before="7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0D6BF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0D6BF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рабочим</w:t>
      </w:r>
      <w:r w:rsidRPr="000D6BF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</w:t>
      </w:r>
      <w:r w:rsidRPr="000D6BF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0D6B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«Изобразительное</w:t>
      </w:r>
      <w:r w:rsidRPr="000D6B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искусство»</w:t>
      </w:r>
    </w:p>
    <w:p w:rsidR="000D6BF5" w:rsidRPr="000D6BF5" w:rsidRDefault="000D6BF5" w:rsidP="007071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D6BF5" w:rsidRPr="000D6BF5" w:rsidRDefault="000D6BF5" w:rsidP="0070711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0D6BF5" w:rsidRPr="000D6BF5" w:rsidRDefault="000D6BF5" w:rsidP="00707117">
      <w:pPr>
        <w:widowControl w:val="0"/>
        <w:autoSpaceDE w:val="0"/>
        <w:autoSpaceDN w:val="0"/>
        <w:spacing w:after="0" w:line="360" w:lineRule="auto"/>
        <w:ind w:right="248" w:firstLine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BF5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на основе авторской программы Б.М. </w:t>
      </w:r>
      <w:proofErr w:type="spellStart"/>
      <w:r w:rsidRPr="000D6BF5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Pr="000D6BF5">
        <w:rPr>
          <w:rFonts w:ascii="Times New Roman" w:eastAsia="Times New Roman" w:hAnsi="Times New Roman" w:cs="Times New Roman"/>
          <w:sz w:val="24"/>
          <w:szCs w:val="24"/>
        </w:rPr>
        <w:t>, В.Г. Горяева,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Г.Е.</w:t>
      </w:r>
      <w:r w:rsidRPr="000D6B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Гуровой.</w:t>
      </w:r>
    </w:p>
    <w:p w:rsidR="000D6BF5" w:rsidRPr="000D6BF5" w:rsidRDefault="000D6BF5" w:rsidP="00707117">
      <w:pPr>
        <w:widowControl w:val="0"/>
        <w:autoSpaceDE w:val="0"/>
        <w:autoSpaceDN w:val="0"/>
        <w:spacing w:before="10" w:after="0" w:line="360" w:lineRule="auto"/>
        <w:ind w:right="232" w:firstLine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BF5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духовной,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достигается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наблюдательности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фантазии,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D6BF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0D6B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художественн</w:t>
      </w:r>
      <w:proofErr w:type="gramStart"/>
      <w:r w:rsidRPr="000D6BF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0D6B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творческой деятельности.</w:t>
      </w:r>
    </w:p>
    <w:p w:rsidR="000D6BF5" w:rsidRPr="000D6BF5" w:rsidRDefault="000D6BF5" w:rsidP="00707117">
      <w:pPr>
        <w:widowControl w:val="0"/>
        <w:autoSpaceDE w:val="0"/>
        <w:autoSpaceDN w:val="0"/>
        <w:spacing w:before="4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0D6BF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0D6B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D6B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0D6B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</w:p>
    <w:p w:rsidR="000D6BF5" w:rsidRPr="000D6BF5" w:rsidRDefault="000D6BF5" w:rsidP="00707117">
      <w:pPr>
        <w:widowControl w:val="0"/>
        <w:autoSpaceDE w:val="0"/>
        <w:autoSpaceDN w:val="0"/>
        <w:spacing w:before="140" w:after="0" w:line="360" w:lineRule="auto"/>
        <w:ind w:right="23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BF5">
        <w:rPr>
          <w:rFonts w:ascii="Times New Roman" w:eastAsia="Times New Roman" w:hAnsi="Times New Roman" w:cs="Times New Roman"/>
          <w:sz w:val="24"/>
          <w:szCs w:val="24"/>
        </w:rPr>
        <w:t>На изучение данной программы выделено: 67 часов: 16 ч. (1 класс), во 2-4 классах по 17часов (0,5  ч</w:t>
      </w:r>
      <w:r w:rsidRPr="000D6B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D6B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  <w:szCs w:val="24"/>
        </w:rPr>
        <w:t>неделю).</w:t>
      </w:r>
    </w:p>
    <w:p w:rsidR="000D6BF5" w:rsidRPr="000D6BF5" w:rsidRDefault="000D6BF5" w:rsidP="00707117">
      <w:pPr>
        <w:widowControl w:val="0"/>
        <w:autoSpaceDE w:val="0"/>
        <w:autoSpaceDN w:val="0"/>
        <w:spacing w:before="2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0D6B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0D6BF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программного</w:t>
      </w:r>
      <w:r w:rsidRPr="000D6BF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</w:t>
      </w:r>
      <w:r w:rsidRPr="000D6B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</w:t>
      </w:r>
      <w:r w:rsidRPr="000D6B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учебник</w:t>
      </w:r>
      <w:proofErr w:type="gramStart"/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и(</w:t>
      </w:r>
      <w:proofErr w:type="gramEnd"/>
      <w:r w:rsidRPr="000D6BF5">
        <w:rPr>
          <w:rFonts w:ascii="Times New Roman" w:eastAsia="Times New Roman" w:hAnsi="Times New Roman" w:cs="Times New Roman"/>
          <w:b/>
          <w:bCs/>
          <w:sz w:val="24"/>
          <w:szCs w:val="24"/>
        </w:rPr>
        <w:t>в электронном варианте):</w:t>
      </w:r>
    </w:p>
    <w:p w:rsidR="000D6BF5" w:rsidRPr="000D6BF5" w:rsidRDefault="000D6BF5" w:rsidP="00707117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208" w:after="0" w:line="336" w:lineRule="auto"/>
        <w:ind w:left="0" w:right="243"/>
        <w:rPr>
          <w:rFonts w:ascii="Times New Roman" w:eastAsia="Times New Roman" w:hAnsi="Times New Roman" w:cs="Times New Roman"/>
          <w:sz w:val="24"/>
        </w:rPr>
      </w:pPr>
      <w:r w:rsidRPr="000D6BF5">
        <w:rPr>
          <w:rFonts w:ascii="Times New Roman" w:eastAsia="Times New Roman" w:hAnsi="Times New Roman" w:cs="Times New Roman"/>
          <w:sz w:val="24"/>
        </w:rPr>
        <w:t>Класс,</w:t>
      </w:r>
      <w:r w:rsidRPr="000D6BF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Изобразительное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искусство.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Неменская</w:t>
      </w:r>
      <w:proofErr w:type="spellEnd"/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Л.А.,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Коротеева</w:t>
      </w:r>
      <w:proofErr w:type="spellEnd"/>
      <w:r w:rsidRPr="000D6BF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Е.И.,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Горяева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Н.А.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(под</w:t>
      </w:r>
      <w:r w:rsidRPr="000D6BF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ред.</w:t>
      </w:r>
      <w:r w:rsidRPr="000D6BF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Неменского</w:t>
      </w:r>
      <w:proofErr w:type="spellEnd"/>
      <w:r w:rsidRPr="000D6BF5">
        <w:rPr>
          <w:rFonts w:ascii="Times New Roman" w:eastAsia="Times New Roman" w:hAnsi="Times New Roman" w:cs="Times New Roman"/>
          <w:sz w:val="24"/>
        </w:rPr>
        <w:t xml:space="preserve"> Б.М.).</w:t>
      </w:r>
      <w:r w:rsidRPr="000D6BF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Просвещение ,2014</w:t>
      </w:r>
    </w:p>
    <w:p w:rsidR="000D6BF5" w:rsidRPr="000D6BF5" w:rsidRDefault="000D6BF5" w:rsidP="00707117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200" w:after="0" w:line="336" w:lineRule="auto"/>
        <w:ind w:left="0" w:right="241"/>
        <w:rPr>
          <w:rFonts w:ascii="Times New Roman" w:eastAsia="Times New Roman" w:hAnsi="Times New Roman" w:cs="Times New Roman"/>
          <w:sz w:val="24"/>
        </w:rPr>
      </w:pPr>
      <w:r w:rsidRPr="000D6BF5">
        <w:rPr>
          <w:rFonts w:ascii="Times New Roman" w:eastAsia="Times New Roman" w:hAnsi="Times New Roman" w:cs="Times New Roman"/>
          <w:sz w:val="24"/>
        </w:rPr>
        <w:t>Класс,</w:t>
      </w:r>
      <w:r w:rsidRPr="000D6BF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Изобразительное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искусство.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Неменская</w:t>
      </w:r>
      <w:proofErr w:type="spellEnd"/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Л.А.,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Коротеева</w:t>
      </w:r>
      <w:proofErr w:type="spellEnd"/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Е.И.,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Горяева</w:t>
      </w:r>
      <w:r w:rsidRPr="000D6BF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Н.А.</w:t>
      </w:r>
      <w:r w:rsidRPr="000D6BF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(под</w:t>
      </w:r>
      <w:r w:rsidRPr="000D6BF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ред.</w:t>
      </w:r>
      <w:r w:rsidRPr="000D6BF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Неменского</w:t>
      </w:r>
      <w:proofErr w:type="spellEnd"/>
      <w:r w:rsidRPr="000D6BF5">
        <w:rPr>
          <w:rFonts w:ascii="Times New Roman" w:eastAsia="Times New Roman" w:hAnsi="Times New Roman" w:cs="Times New Roman"/>
          <w:sz w:val="24"/>
        </w:rPr>
        <w:t xml:space="preserve"> Б.М.).</w:t>
      </w:r>
      <w:r w:rsidRPr="000D6BF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Просвещение ,2014</w:t>
      </w:r>
    </w:p>
    <w:p w:rsidR="000D6BF5" w:rsidRPr="000D6BF5" w:rsidRDefault="000D6BF5" w:rsidP="00707117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187" w:after="0" w:line="336" w:lineRule="auto"/>
        <w:ind w:left="0" w:right="241"/>
        <w:rPr>
          <w:rFonts w:ascii="Times New Roman" w:eastAsia="Times New Roman" w:hAnsi="Times New Roman" w:cs="Times New Roman"/>
          <w:sz w:val="24"/>
        </w:rPr>
      </w:pPr>
      <w:r w:rsidRPr="000D6BF5">
        <w:rPr>
          <w:rFonts w:ascii="Times New Roman" w:eastAsia="Times New Roman" w:hAnsi="Times New Roman" w:cs="Times New Roman"/>
          <w:sz w:val="24"/>
        </w:rPr>
        <w:t>Класс,</w:t>
      </w:r>
      <w:r w:rsidRPr="000D6BF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Изобразительное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искусство.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Неменская</w:t>
      </w:r>
      <w:proofErr w:type="spellEnd"/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Л.А.,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Коротеева</w:t>
      </w:r>
      <w:proofErr w:type="spellEnd"/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Е.И.,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Горяева</w:t>
      </w:r>
      <w:r w:rsidRPr="000D6BF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Н.А.</w:t>
      </w:r>
      <w:r w:rsidRPr="000D6BF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(под</w:t>
      </w:r>
      <w:r w:rsidRPr="000D6BF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ред.</w:t>
      </w:r>
      <w:r w:rsidRPr="000D6BF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Неменского</w:t>
      </w:r>
      <w:proofErr w:type="spellEnd"/>
      <w:r w:rsidRPr="000D6BF5">
        <w:rPr>
          <w:rFonts w:ascii="Times New Roman" w:eastAsia="Times New Roman" w:hAnsi="Times New Roman" w:cs="Times New Roman"/>
          <w:sz w:val="24"/>
        </w:rPr>
        <w:t xml:space="preserve"> Б.М.).</w:t>
      </w:r>
      <w:r w:rsidRPr="000D6BF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Просвещение ,2014</w:t>
      </w:r>
    </w:p>
    <w:p w:rsidR="000D6BF5" w:rsidRPr="000D6BF5" w:rsidRDefault="000D6BF5" w:rsidP="00707117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200" w:after="0" w:line="336" w:lineRule="auto"/>
        <w:ind w:left="0" w:right="240"/>
        <w:rPr>
          <w:rFonts w:ascii="Times New Roman" w:eastAsia="Times New Roman" w:hAnsi="Times New Roman" w:cs="Times New Roman"/>
          <w:sz w:val="24"/>
        </w:rPr>
      </w:pPr>
      <w:r w:rsidRPr="000D6BF5">
        <w:rPr>
          <w:rFonts w:ascii="Times New Roman" w:eastAsia="Times New Roman" w:hAnsi="Times New Roman" w:cs="Times New Roman"/>
          <w:sz w:val="24"/>
        </w:rPr>
        <w:t>Класс,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Изобразительное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искусство.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Неменская</w:t>
      </w:r>
      <w:proofErr w:type="spellEnd"/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Л.А.,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Коротеева</w:t>
      </w:r>
      <w:proofErr w:type="spellEnd"/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Е.И.,</w:t>
      </w:r>
      <w:r w:rsidRPr="000D6BF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Горяева</w:t>
      </w:r>
      <w:r w:rsidRPr="000D6BF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Н.А.</w:t>
      </w:r>
      <w:r w:rsidRPr="000D6BF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(под</w:t>
      </w:r>
      <w:r w:rsidRPr="000D6BF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ред.</w:t>
      </w:r>
      <w:r w:rsidRPr="000D6BF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D6BF5">
        <w:rPr>
          <w:rFonts w:ascii="Times New Roman" w:eastAsia="Times New Roman" w:hAnsi="Times New Roman" w:cs="Times New Roman"/>
          <w:sz w:val="24"/>
        </w:rPr>
        <w:t>Неменского</w:t>
      </w:r>
      <w:proofErr w:type="spellEnd"/>
      <w:r w:rsidRPr="000D6BF5">
        <w:rPr>
          <w:rFonts w:ascii="Times New Roman" w:eastAsia="Times New Roman" w:hAnsi="Times New Roman" w:cs="Times New Roman"/>
          <w:sz w:val="24"/>
        </w:rPr>
        <w:t xml:space="preserve"> Б.М.).</w:t>
      </w:r>
      <w:r w:rsidRPr="000D6BF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D6BF5">
        <w:rPr>
          <w:rFonts w:ascii="Times New Roman" w:eastAsia="Times New Roman" w:hAnsi="Times New Roman" w:cs="Times New Roman"/>
          <w:sz w:val="24"/>
        </w:rPr>
        <w:t>Просвещение ,2014</w:t>
      </w:r>
    </w:p>
    <w:p w:rsidR="000D6BF5" w:rsidRPr="000D6BF5" w:rsidRDefault="000D6BF5" w:rsidP="007071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bookmarkEnd w:id="0"/>
    <w:p w:rsidR="003F69D9" w:rsidRDefault="003F69D9" w:rsidP="00707117"/>
    <w:sectPr w:rsidR="003F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A7C07"/>
    <w:multiLevelType w:val="hybridMultilevel"/>
    <w:tmpl w:val="F32A4522"/>
    <w:lvl w:ilvl="0" w:tplc="7E0039D6">
      <w:start w:val="1"/>
      <w:numFmt w:val="decimal"/>
      <w:lvlText w:val="%1."/>
      <w:lvlJc w:val="left"/>
      <w:pPr>
        <w:ind w:left="599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20D9E">
      <w:start w:val="1"/>
      <w:numFmt w:val="decimal"/>
      <w:lvlText w:val="%2"/>
      <w:lvlJc w:val="left"/>
      <w:pPr>
        <w:ind w:left="930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E306FA3E">
      <w:numFmt w:val="bullet"/>
      <w:lvlText w:val="•"/>
      <w:lvlJc w:val="left"/>
      <w:pPr>
        <w:ind w:left="2046" w:hanging="389"/>
      </w:pPr>
      <w:rPr>
        <w:lang w:val="ru-RU" w:eastAsia="en-US" w:bidi="ar-SA"/>
      </w:rPr>
    </w:lvl>
    <w:lvl w:ilvl="3" w:tplc="C4B03F62">
      <w:numFmt w:val="bullet"/>
      <w:lvlText w:val="•"/>
      <w:lvlJc w:val="left"/>
      <w:pPr>
        <w:ind w:left="3153" w:hanging="389"/>
      </w:pPr>
      <w:rPr>
        <w:lang w:val="ru-RU" w:eastAsia="en-US" w:bidi="ar-SA"/>
      </w:rPr>
    </w:lvl>
    <w:lvl w:ilvl="4" w:tplc="10F4C000">
      <w:numFmt w:val="bullet"/>
      <w:lvlText w:val="•"/>
      <w:lvlJc w:val="left"/>
      <w:pPr>
        <w:ind w:left="4260" w:hanging="389"/>
      </w:pPr>
      <w:rPr>
        <w:lang w:val="ru-RU" w:eastAsia="en-US" w:bidi="ar-SA"/>
      </w:rPr>
    </w:lvl>
    <w:lvl w:ilvl="5" w:tplc="5A36565E">
      <w:numFmt w:val="bullet"/>
      <w:lvlText w:val="•"/>
      <w:lvlJc w:val="left"/>
      <w:pPr>
        <w:ind w:left="5366" w:hanging="389"/>
      </w:pPr>
      <w:rPr>
        <w:lang w:val="ru-RU" w:eastAsia="en-US" w:bidi="ar-SA"/>
      </w:rPr>
    </w:lvl>
    <w:lvl w:ilvl="6" w:tplc="E14A6180">
      <w:numFmt w:val="bullet"/>
      <w:lvlText w:val="•"/>
      <w:lvlJc w:val="left"/>
      <w:pPr>
        <w:ind w:left="6473" w:hanging="389"/>
      </w:pPr>
      <w:rPr>
        <w:lang w:val="ru-RU" w:eastAsia="en-US" w:bidi="ar-SA"/>
      </w:rPr>
    </w:lvl>
    <w:lvl w:ilvl="7" w:tplc="C486F028">
      <w:numFmt w:val="bullet"/>
      <w:lvlText w:val="•"/>
      <w:lvlJc w:val="left"/>
      <w:pPr>
        <w:ind w:left="7580" w:hanging="389"/>
      </w:pPr>
      <w:rPr>
        <w:lang w:val="ru-RU" w:eastAsia="en-US" w:bidi="ar-SA"/>
      </w:rPr>
    </w:lvl>
    <w:lvl w:ilvl="8" w:tplc="E0640A16">
      <w:numFmt w:val="bullet"/>
      <w:lvlText w:val="•"/>
      <w:lvlJc w:val="left"/>
      <w:pPr>
        <w:ind w:left="8686" w:hanging="389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F5"/>
    <w:rsid w:val="000D6BF5"/>
    <w:rsid w:val="000F6DFA"/>
    <w:rsid w:val="001033DF"/>
    <w:rsid w:val="00183160"/>
    <w:rsid w:val="001B30B7"/>
    <w:rsid w:val="001B3B03"/>
    <w:rsid w:val="001E2B1C"/>
    <w:rsid w:val="00214B8A"/>
    <w:rsid w:val="00216E79"/>
    <w:rsid w:val="00222D9D"/>
    <w:rsid w:val="00225B58"/>
    <w:rsid w:val="00233F00"/>
    <w:rsid w:val="00266FC5"/>
    <w:rsid w:val="002A2891"/>
    <w:rsid w:val="002B69E7"/>
    <w:rsid w:val="002F2804"/>
    <w:rsid w:val="00300457"/>
    <w:rsid w:val="00320FF5"/>
    <w:rsid w:val="00324BD9"/>
    <w:rsid w:val="0037687A"/>
    <w:rsid w:val="003B7B22"/>
    <w:rsid w:val="003F69D9"/>
    <w:rsid w:val="00410D49"/>
    <w:rsid w:val="00454923"/>
    <w:rsid w:val="00494AC3"/>
    <w:rsid w:val="005031D7"/>
    <w:rsid w:val="00511CE1"/>
    <w:rsid w:val="005A6C1E"/>
    <w:rsid w:val="005C0079"/>
    <w:rsid w:val="00666B21"/>
    <w:rsid w:val="006B7766"/>
    <w:rsid w:val="00707117"/>
    <w:rsid w:val="00734F0A"/>
    <w:rsid w:val="00743D6E"/>
    <w:rsid w:val="0077468C"/>
    <w:rsid w:val="00793F9C"/>
    <w:rsid w:val="00880BF5"/>
    <w:rsid w:val="008A3226"/>
    <w:rsid w:val="008B3E34"/>
    <w:rsid w:val="008C07CC"/>
    <w:rsid w:val="009006B2"/>
    <w:rsid w:val="0091710B"/>
    <w:rsid w:val="009309CA"/>
    <w:rsid w:val="00941D24"/>
    <w:rsid w:val="009D2D11"/>
    <w:rsid w:val="00A86FEC"/>
    <w:rsid w:val="00AD7784"/>
    <w:rsid w:val="00AF7D0C"/>
    <w:rsid w:val="00B1686F"/>
    <w:rsid w:val="00B57430"/>
    <w:rsid w:val="00BC0EA5"/>
    <w:rsid w:val="00BD1047"/>
    <w:rsid w:val="00BF6106"/>
    <w:rsid w:val="00C707E4"/>
    <w:rsid w:val="00C833D3"/>
    <w:rsid w:val="00D21F7F"/>
    <w:rsid w:val="00D3514A"/>
    <w:rsid w:val="00D811A0"/>
    <w:rsid w:val="00D92F5E"/>
    <w:rsid w:val="00E02993"/>
    <w:rsid w:val="00E04C16"/>
    <w:rsid w:val="00E82E18"/>
    <w:rsid w:val="00EB757D"/>
    <w:rsid w:val="00EC59FB"/>
    <w:rsid w:val="00EE437E"/>
    <w:rsid w:val="00EE460C"/>
    <w:rsid w:val="00EF4772"/>
    <w:rsid w:val="00F014B3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4</cp:revision>
  <dcterms:created xsi:type="dcterms:W3CDTF">2023-10-07T04:58:00Z</dcterms:created>
  <dcterms:modified xsi:type="dcterms:W3CDTF">2023-10-07T05:08:00Z</dcterms:modified>
</cp:coreProperties>
</file>